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40" w:rsidRPr="00BE1F56" w:rsidRDefault="00BE1F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E1F56">
        <w:rPr>
          <w:rFonts w:ascii="Times New Roman" w:hAnsi="Times New Roman" w:cs="Times New Roman"/>
          <w:sz w:val="28"/>
          <w:szCs w:val="28"/>
          <w:lang w:val="kk-KZ"/>
        </w:rPr>
        <w:t>Қарсақ бастауыш мектебі бойынша «Азаматтық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F56">
        <w:rPr>
          <w:rFonts w:ascii="Times New Roman" w:hAnsi="Times New Roman" w:cs="Times New Roman"/>
          <w:sz w:val="28"/>
          <w:szCs w:val="28"/>
          <w:lang w:val="kk-KZ"/>
        </w:rPr>
        <w:t>қорғаныс» айлығы қарсаңында өткізіліп жатқан жұмыстардың есебі.</w:t>
      </w:r>
    </w:p>
    <w:p w:rsidR="00BE1F56" w:rsidRPr="00BE1F56" w:rsidRDefault="00BE1F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BE1F56"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BE1F56" w:rsidRDefault="00BE1F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1F56">
        <w:rPr>
          <w:rFonts w:ascii="Times New Roman" w:hAnsi="Times New Roman" w:cs="Times New Roman"/>
          <w:sz w:val="28"/>
          <w:szCs w:val="28"/>
          <w:lang w:val="kk-KZ"/>
        </w:rPr>
        <w:t xml:space="preserve">    Мектепте айлық қарсаңында жоспар құрылып,бекітілді.Жоспарға сай іс-шаралар өтуде.Іс-шараға 1-4 сынып оқушылары қатысады.</w:t>
      </w:r>
    </w:p>
    <w:p w:rsidR="00BE1F56" w:rsidRDefault="00BE1F5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073"/>
        <w:gridCol w:w="2348"/>
        <w:gridCol w:w="2348"/>
      </w:tblGrid>
      <w:tr w:rsidR="00BE1F56" w:rsidTr="00BE1F56">
        <w:trPr>
          <w:trHeight w:val="523"/>
        </w:trPr>
        <w:tc>
          <w:tcPr>
            <w:tcW w:w="576" w:type="dxa"/>
          </w:tcPr>
          <w:p w:rsidR="00BE1F56" w:rsidRPr="00BE1F56" w:rsidRDefault="00BE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73" w:type="dxa"/>
          </w:tcPr>
          <w:p w:rsidR="00BE1F56" w:rsidRP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 адамдар саны</w:t>
            </w:r>
          </w:p>
        </w:tc>
      </w:tr>
      <w:tr w:rsidR="00BE1F56" w:rsidTr="00BE1F56">
        <w:tc>
          <w:tcPr>
            <w:tcW w:w="576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73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Викториналар</w:t>
            </w:r>
          </w:p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BE1F56" w:rsidRDefault="00BE1F56" w:rsidP="00BE1F5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BE1F56" w:rsidTr="00BE1F56">
        <w:tc>
          <w:tcPr>
            <w:tcW w:w="576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73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көрмесі</w:t>
            </w:r>
          </w:p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BE1F56" w:rsidTr="00BE1F56">
        <w:tc>
          <w:tcPr>
            <w:tcW w:w="576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73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Бұрыш жасау</w:t>
            </w:r>
          </w:p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BE1F56" w:rsidTr="00BE1F56">
        <w:tc>
          <w:tcPr>
            <w:tcW w:w="576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73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сабақтар</w:t>
            </w:r>
          </w:p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BE1F56" w:rsidTr="00BE1F56">
        <w:tc>
          <w:tcPr>
            <w:tcW w:w="576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73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BE1F56" w:rsidTr="00BE1F56">
        <w:tc>
          <w:tcPr>
            <w:tcW w:w="576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73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Жаттығулар өткізу</w:t>
            </w:r>
          </w:p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BE1F56" w:rsidTr="00BE1F56">
        <w:tc>
          <w:tcPr>
            <w:tcW w:w="576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73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8" w:type="dxa"/>
          </w:tcPr>
          <w:p w:rsidR="00BE1F56" w:rsidRDefault="00BE1F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E1F56" w:rsidRDefault="00BE1F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1F56" w:rsidRDefault="00BE1F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1F56" w:rsidRDefault="00BE1F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1F56" w:rsidRPr="00BE1F56" w:rsidRDefault="00BE1F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Мектеп меңгерушісі:                  Б.Ағбаева</w:t>
      </w:r>
      <w:bookmarkStart w:id="0" w:name="_GoBack"/>
      <w:bookmarkEnd w:id="0"/>
    </w:p>
    <w:sectPr w:rsidR="00BE1F56" w:rsidRPr="00BE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56"/>
    <w:rsid w:val="00BB7B40"/>
    <w:rsid w:val="00B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5DB8"/>
  <w15:chartTrackingRefBased/>
  <w15:docId w15:val="{0966E9A0-8727-4638-9057-1E8B579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2019-02-24T16:42:00Z</dcterms:created>
  <dcterms:modified xsi:type="dcterms:W3CDTF">2019-02-24T16:53:00Z</dcterms:modified>
</cp:coreProperties>
</file>